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83" w:rsidRPr="00235983" w:rsidRDefault="00235983" w:rsidP="0023598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983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235983" w:rsidRPr="00235983" w:rsidRDefault="00235983" w:rsidP="0023598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983">
        <w:rPr>
          <w:rFonts w:ascii="Times New Roman" w:eastAsia="Calibri" w:hAnsi="Times New Roman" w:cs="Times New Roman"/>
          <w:sz w:val="28"/>
          <w:szCs w:val="28"/>
        </w:rPr>
        <w:t>к конкурсной документации</w:t>
      </w:r>
    </w:p>
    <w:p w:rsidR="00235983" w:rsidRPr="00235983" w:rsidRDefault="00235983" w:rsidP="0023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983" w:rsidRPr="00235983" w:rsidRDefault="00235983" w:rsidP="002359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5983" w:rsidRPr="00235983" w:rsidRDefault="00235983" w:rsidP="002359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5983" w:rsidRPr="00235983" w:rsidRDefault="00235983" w:rsidP="002359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5983">
        <w:rPr>
          <w:rFonts w:ascii="Times New Roman" w:eastAsia="Calibri" w:hAnsi="Times New Roman" w:cs="Times New Roman"/>
          <w:b/>
          <w:sz w:val="28"/>
          <w:szCs w:val="28"/>
        </w:rPr>
        <w:t>ТРЕБОВАНИЯ,</w:t>
      </w:r>
    </w:p>
    <w:p w:rsidR="00235983" w:rsidRPr="00235983" w:rsidRDefault="00235983" w:rsidP="002359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5983">
        <w:rPr>
          <w:rFonts w:ascii="Times New Roman" w:eastAsia="Calibri" w:hAnsi="Times New Roman" w:cs="Times New Roman"/>
          <w:b/>
          <w:sz w:val="28"/>
          <w:szCs w:val="28"/>
        </w:rPr>
        <w:t xml:space="preserve">предъявляемые к оформлению описания </w:t>
      </w:r>
      <w:r w:rsidR="00C65DB9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235983" w:rsidRPr="00235983" w:rsidRDefault="00235983" w:rsidP="0023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983" w:rsidRPr="00235983" w:rsidRDefault="00235983" w:rsidP="0023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983">
        <w:rPr>
          <w:rFonts w:ascii="Times New Roman" w:eastAsia="Calibri" w:hAnsi="Times New Roman" w:cs="Times New Roman"/>
          <w:sz w:val="28"/>
          <w:szCs w:val="28"/>
        </w:rPr>
        <w:t xml:space="preserve">Описание </w:t>
      </w:r>
      <w:r w:rsidR="00C65DB9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235983">
        <w:rPr>
          <w:rFonts w:ascii="Times New Roman" w:eastAsia="Calibri" w:hAnsi="Times New Roman" w:cs="Times New Roman"/>
          <w:sz w:val="28"/>
          <w:szCs w:val="28"/>
        </w:rPr>
        <w:t xml:space="preserve"> должно содержать следующую основную информацию:</w:t>
      </w:r>
    </w:p>
    <w:p w:rsidR="00C65DB9" w:rsidRDefault="00C65DB9" w:rsidP="00C65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Описание действующей инновационной системы образовательного учреждения как части единого научно-образовательного комплекса, детальное описание ее системы управления. Основные результаты за 3 года. Связь инновационной системы с образовательной и научной деятельностью образовательного учреждения. Международные связи, совместные проекты. Оценка материально-технической базы, роль и место образовательного учреждения в развитии региональной инновационной инфраструктуры.</w:t>
      </w:r>
    </w:p>
    <w:p w:rsidR="00C65DB9" w:rsidRDefault="00C65DB9" w:rsidP="00C65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Формулировка и обоснование выбора приоритетов дальнейшего инновационного развития образовательного учреждения как части целостной программы его развития, на основе анализа: компетенций научно-преподавательского состава образовательного учреждения и созданных им малых инновационных компаний; научно-технических связей с организациями реальных отраслей экономики; опыта в выполнении исследовательских (конструкторских, технологических) работ по заказам внешних организаций. Решение Ученого совета образовательного учреждения о выбранных приоритетах и об одобрении программы в целом.</w:t>
      </w:r>
    </w:p>
    <w:p w:rsidR="00C65DB9" w:rsidRDefault="00C65DB9" w:rsidP="00C65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Формулировка целей и задач программы, в том числе с указанием ее влияния на развитие научно-образовательной деятельности образовательного учреждения в целом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5DB9" w:rsidRDefault="00C65DB9" w:rsidP="00C65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реализации программы по годам, система показателей реализации программы, учитывающая особенности выбранных приоритетов (научных, технологических, предметных, отраслевых):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713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65DB9" w:rsidRPr="00DC1CC7" w:rsidTr="00361E21">
        <w:tc>
          <w:tcPr>
            <w:tcW w:w="540" w:type="dxa"/>
            <w:vMerge w:val="restart"/>
            <w:hideMark/>
          </w:tcPr>
          <w:p w:rsidR="00C65DB9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vMerge w:val="restart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709" w:type="dxa"/>
            <w:vMerge w:val="restart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961" w:type="dxa"/>
            <w:gridSpan w:val="7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65DB9" w:rsidRPr="00DC1CC7" w:rsidTr="00361E21">
        <w:tc>
          <w:tcPr>
            <w:tcW w:w="540" w:type="dxa"/>
            <w:vMerge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65DB9" w:rsidRPr="00DC1CC7" w:rsidTr="00361E21">
        <w:tc>
          <w:tcPr>
            <w:tcW w:w="540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Объем выполняемых на базе инновационной инфраструктуры образовательного учреждения работ и услуг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B9" w:rsidRPr="00DC1CC7" w:rsidTr="00361E21">
        <w:tc>
          <w:tcPr>
            <w:tcW w:w="540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Количество результатов интеллектуальной деятельности, принятых к бюджетному учету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B9" w:rsidRPr="00DC1CC7" w:rsidTr="00361E21">
        <w:tc>
          <w:tcPr>
            <w:tcW w:w="540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Количество хозяйственных обществ, созданных образовательным учреждением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B9" w:rsidRPr="00DC1CC7" w:rsidTr="00361E21">
        <w:tc>
          <w:tcPr>
            <w:tcW w:w="540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hideMark/>
          </w:tcPr>
          <w:p w:rsidR="00C65DB9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</w:p>
          <w:p w:rsidR="00C65DB9" w:rsidRPr="00DC1CC7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 xml:space="preserve">в созданных инновационной инфраструктуре и хозяйственных </w:t>
            </w:r>
            <w:r w:rsidRPr="00DC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обществах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B9" w:rsidRPr="00DC1CC7" w:rsidTr="00361E21">
        <w:tc>
          <w:tcPr>
            <w:tcW w:w="540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13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аспирантов и представителей профессорско-преподавательского состава, участвующих в работе хозяйственных обществ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B9" w:rsidRPr="00DC1CC7" w:rsidTr="00361E21">
        <w:tc>
          <w:tcPr>
            <w:tcW w:w="540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созданными хозяйственными обществами проектов, поддержанных Фондом содействия развитию малых форм предприятий в научно-технической сфере и другими организациями, а также объем привлеченных внебюджетных средств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шт./ руб.</w:t>
            </w: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B9" w:rsidRPr="00DC1CC7" w:rsidTr="00361E21">
        <w:tc>
          <w:tcPr>
            <w:tcW w:w="540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hideMark/>
          </w:tcPr>
          <w:p w:rsidR="00C65DB9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 xml:space="preserve">Объем научно-исследовательских и научно-конструкторских работ, выполняемых </w:t>
            </w:r>
          </w:p>
          <w:p w:rsidR="00C65DB9" w:rsidRPr="00DC1CC7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B9" w:rsidRPr="00DC1CC7" w:rsidTr="00361E21">
        <w:tc>
          <w:tcPr>
            <w:tcW w:w="540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hideMark/>
          </w:tcPr>
          <w:p w:rsidR="00C65DB9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и повысивших квалификацию </w:t>
            </w:r>
            <w:proofErr w:type="spellStart"/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DC1CC7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-ориентированных кадров для малого и среднего предпринимательства, осуществляющих инновационную деятельность, </w:t>
            </w:r>
          </w:p>
          <w:p w:rsidR="00C65DB9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программам, разработанным </w:t>
            </w:r>
          </w:p>
          <w:p w:rsidR="00C65DB9" w:rsidRPr="00DC1CC7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B9" w:rsidRPr="00DC1CC7" w:rsidTr="00361E21">
        <w:tc>
          <w:tcPr>
            <w:tcW w:w="540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Численность профессорско-преподавательского состава и сотрудников образовательного учреждения, прошедших стажировки и программы повышения квалификации для малого и среднего предпринимательства, осуществляющих инновационную деятельность, и трансфера технологий на базе объектов инновационной инфраструктуры ведущих иностранных университетов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B9" w:rsidRPr="00DC1CC7" w:rsidTr="00361E21">
        <w:tc>
          <w:tcPr>
            <w:tcW w:w="540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hideMark/>
          </w:tcPr>
          <w:p w:rsidR="00C65DB9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 xml:space="preserve">Объем высокотехнологичной продукции, созданной </w:t>
            </w:r>
          </w:p>
          <w:p w:rsidR="00C65DB9" w:rsidRPr="00DC1CC7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элементов инновационной инфраструктуры образовательного учреждения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B9" w:rsidRPr="00DC1CC7" w:rsidTr="00361E21">
        <w:tc>
          <w:tcPr>
            <w:tcW w:w="540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3" w:type="dxa"/>
            <w:hideMark/>
          </w:tcPr>
          <w:p w:rsidR="00C65DB9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DC1CC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научно-исследовательских</w:t>
            </w:r>
            <w:proofErr w:type="gramEnd"/>
            <w:r w:rsidRPr="00DC1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DB9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t xml:space="preserve">и опытно-конструкторских технических работ, выполненных </w:t>
            </w:r>
          </w:p>
          <w:p w:rsidR="00C65DB9" w:rsidRPr="00DC1CC7" w:rsidRDefault="00C65DB9" w:rsidP="00361E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заказу региона </w:t>
            </w:r>
          </w:p>
        </w:tc>
        <w:tc>
          <w:tcPr>
            <w:tcW w:w="709" w:type="dxa"/>
            <w:hideMark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DB9" w:rsidRPr="00DC1CC7" w:rsidRDefault="00C65DB9" w:rsidP="00361E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829AC" wp14:editId="3B63767D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270510</wp:posOffset>
                      </wp:positionV>
                      <wp:extent cx="65405" cy="687705"/>
                      <wp:effectExtent l="0" t="0" r="254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5DB9" w:rsidRPr="00013DD4" w:rsidRDefault="00C65DB9" w:rsidP="00C65DB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65DB9" w:rsidRPr="00013DD4" w:rsidRDefault="00C65DB9" w:rsidP="00C65DB9">
                                  <w:pPr>
                                    <w:ind w:hanging="142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13DD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32.15pt;margin-top:21.3pt;width:5.15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" stroked="f">
                      <v:textbox>
                        <w:txbxContent>
                          <w:p w:rsidR="00C65DB9" w:rsidRPr="00013DD4" w:rsidRDefault="00C65DB9" w:rsidP="00C65DB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65DB9" w:rsidRPr="00013DD4" w:rsidRDefault="00C65DB9" w:rsidP="00C65DB9">
                            <w:pPr>
                              <w:ind w:hanging="14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3DD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65DB9" w:rsidRPr="001D28F5" w:rsidRDefault="00C65DB9" w:rsidP="00C65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4. </w:t>
      </w:r>
      <w:r>
        <w:rPr>
          <w:rFonts w:ascii="Times New Roman" w:hAnsi="Times New Roman" w:cs="Times New Roman"/>
          <w:sz w:val="28"/>
          <w:szCs w:val="28"/>
        </w:rPr>
        <w:t xml:space="preserve">Аргументированное описание инновационной системы образовательного учреждения в контексте общих приоритетов его развития (с выделением проблемных вопросов), обоснование необходимости мероприятий программы. </w:t>
      </w:r>
      <w:r w:rsidRPr="001D28F5">
        <w:rPr>
          <w:rFonts w:ascii="Times New Roman" w:hAnsi="Times New Roman" w:cs="Times New Roman"/>
          <w:bCs/>
          <w:sz w:val="28"/>
          <w:szCs w:val="28"/>
        </w:rPr>
        <w:t>Детальное обоснование мероприятий, финансирование которых предлагается за счет областного бюджета Новосибирской области.</w:t>
      </w:r>
    </w:p>
    <w:p w:rsidR="00C65DB9" w:rsidRDefault="00C65DB9" w:rsidP="00C65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 ресурсов, используемых (вовлекаемых) в рамках реализации программы (кадровых, материально-технических, финансовых).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ключевых участников программы из научно-преподавательского состава образовательного учреждения и созданных им малых инновационных компаний.</w:t>
      </w:r>
    </w:p>
    <w:p w:rsidR="00C65DB9" w:rsidRDefault="00C65DB9" w:rsidP="00C65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Данные об участии (планах участия) в профильных технологических платформах. Краткое описание участия (планов участия) образовательного учреждения.</w:t>
      </w:r>
    </w:p>
    <w:p w:rsidR="00C65DB9" w:rsidRDefault="00C65DB9" w:rsidP="00C65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Материалы, характеризующие участие внешних организаций в реализации программы. Соответствующие решения Советов, соглашения (протоколы о намерениях, договора с организациями – участниками  программы).</w:t>
      </w:r>
    </w:p>
    <w:p w:rsidR="00DF6E40" w:rsidRDefault="00DF6E40" w:rsidP="00C65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Проект положения о создаваемом объекте инновационной инфраструктуры образовательного учреждения с приложением плана его размещения на территории образовательного учреждения.</w:t>
      </w:r>
    </w:p>
    <w:p w:rsidR="00C65DB9" w:rsidRDefault="00DF6E40" w:rsidP="00C65D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C65DB9">
        <w:rPr>
          <w:rFonts w:ascii="Times New Roman" w:hAnsi="Times New Roman" w:cs="Times New Roman"/>
          <w:sz w:val="28"/>
          <w:szCs w:val="28"/>
        </w:rPr>
        <w:t>. Результаты (если есть в наличии) экспертизы (оценки) планов (предложений) по реализации отдельных направлений программы заинтересованными организациями.</w:t>
      </w:r>
    </w:p>
    <w:p w:rsidR="00C65DB9" w:rsidRDefault="00C65DB9" w:rsidP="00C65D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объем описания программы должен составлять не более двадцати страниц машинописного текста с приложением фотографий, диаграмм, таблиц, схем, графиков и других материалов.</w:t>
      </w:r>
    </w:p>
    <w:p w:rsidR="00C65DB9" w:rsidRDefault="00C65DB9" w:rsidP="00C65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4F1" w:rsidRDefault="00B604F1"/>
    <w:sectPr w:rsidR="00B604F1" w:rsidSect="008E5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85" w:rsidRDefault="00472985">
      <w:pPr>
        <w:spacing w:after="0" w:line="240" w:lineRule="auto"/>
      </w:pPr>
      <w:r>
        <w:separator/>
      </w:r>
    </w:p>
  </w:endnote>
  <w:endnote w:type="continuationSeparator" w:id="0">
    <w:p w:rsidR="00472985" w:rsidRDefault="0047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14D" w:rsidRDefault="008E51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14D" w:rsidRDefault="008E51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14D" w:rsidRDefault="008E51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85" w:rsidRDefault="00472985">
      <w:pPr>
        <w:spacing w:after="0" w:line="240" w:lineRule="auto"/>
      </w:pPr>
      <w:r>
        <w:separator/>
      </w:r>
    </w:p>
  </w:footnote>
  <w:footnote w:type="continuationSeparator" w:id="0">
    <w:p w:rsidR="00472985" w:rsidRDefault="0047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14D" w:rsidRDefault="008E51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7650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E514D" w:rsidRPr="008E514D" w:rsidRDefault="008E514D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8E514D">
          <w:rPr>
            <w:rFonts w:ascii="Times New Roman" w:hAnsi="Times New Roman"/>
            <w:sz w:val="20"/>
            <w:szCs w:val="20"/>
          </w:rPr>
          <w:fldChar w:fldCharType="begin"/>
        </w:r>
        <w:r w:rsidRPr="008E514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E514D">
          <w:rPr>
            <w:rFonts w:ascii="Times New Roman" w:hAnsi="Times New Roman"/>
            <w:sz w:val="20"/>
            <w:szCs w:val="20"/>
          </w:rPr>
          <w:fldChar w:fldCharType="separate"/>
        </w:r>
        <w:r w:rsidR="00DF6E40">
          <w:rPr>
            <w:rFonts w:ascii="Times New Roman" w:hAnsi="Times New Roman"/>
            <w:noProof/>
            <w:sz w:val="20"/>
            <w:szCs w:val="20"/>
          </w:rPr>
          <w:t>3</w:t>
        </w:r>
        <w:r w:rsidRPr="008E514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35983" w:rsidRDefault="002359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14D" w:rsidRDefault="008E51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F5"/>
    <w:rsid w:val="00094480"/>
    <w:rsid w:val="000D03B8"/>
    <w:rsid w:val="001466AB"/>
    <w:rsid w:val="001F10B3"/>
    <w:rsid w:val="001F3FF5"/>
    <w:rsid w:val="00235983"/>
    <w:rsid w:val="002F0AE8"/>
    <w:rsid w:val="00391F31"/>
    <w:rsid w:val="00470AC1"/>
    <w:rsid w:val="00472985"/>
    <w:rsid w:val="004A642B"/>
    <w:rsid w:val="006A2E9C"/>
    <w:rsid w:val="006F3494"/>
    <w:rsid w:val="008B3DAF"/>
    <w:rsid w:val="008E025B"/>
    <w:rsid w:val="008E514D"/>
    <w:rsid w:val="00995B28"/>
    <w:rsid w:val="009D525C"/>
    <w:rsid w:val="00A07AC2"/>
    <w:rsid w:val="00A74B11"/>
    <w:rsid w:val="00B604F1"/>
    <w:rsid w:val="00B979AB"/>
    <w:rsid w:val="00BE2133"/>
    <w:rsid w:val="00BF374E"/>
    <w:rsid w:val="00C65DB9"/>
    <w:rsid w:val="00D3377B"/>
    <w:rsid w:val="00DB6EFD"/>
    <w:rsid w:val="00DF6E40"/>
    <w:rsid w:val="00F46C08"/>
    <w:rsid w:val="00F62F65"/>
    <w:rsid w:val="00F8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9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3598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14D"/>
  </w:style>
  <w:style w:type="paragraph" w:customStyle="1" w:styleId="ConsPlusNormal">
    <w:name w:val="ConsPlusNormal"/>
    <w:uiPriority w:val="99"/>
    <w:rsid w:val="00C65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9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3598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14D"/>
  </w:style>
  <w:style w:type="paragraph" w:customStyle="1" w:styleId="ConsPlusNormal">
    <w:name w:val="ConsPlusNormal"/>
    <w:uiPriority w:val="99"/>
    <w:rsid w:val="00C65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7049A76841A34099AEC39346E50E46" ma:contentTypeVersion="2" ma:contentTypeDescription="Создание документа." ma:contentTypeScope="" ma:versionID="13a95fa42b5c0693bf0c3af90bb8f9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111dd31bfe32e601b9ac7a0a978149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9032C6-3E18-42A3-9CCF-EC9EBF16EEFF}"/>
</file>

<file path=customXml/itemProps2.xml><?xml version="1.0" encoding="utf-8"?>
<ds:datastoreItem xmlns:ds="http://schemas.openxmlformats.org/officeDocument/2006/customXml" ds:itemID="{365F526A-5A35-4E33-9B00-DD19E25A298D}"/>
</file>

<file path=customXml/itemProps3.xml><?xml version="1.0" encoding="utf-8"?>
<ds:datastoreItem xmlns:ds="http://schemas.openxmlformats.org/officeDocument/2006/customXml" ds:itemID="{04A18F01-834A-4F13-A220-C3219C1A2F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733</Words>
  <Characters>4183</Characters>
  <Application>Microsoft Office Word</Application>
  <DocSecurity>0</DocSecurity>
  <Lines>34</Lines>
  <Paragraphs>9</Paragraphs>
  <ScaleCrop>false</ScaleCrop>
  <Company>ano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</dc:creator>
  <cp:keywords/>
  <dc:description/>
  <cp:lastModifiedBy>Гордеева И.В.</cp:lastModifiedBy>
  <cp:revision>6</cp:revision>
  <cp:lastPrinted>2012-07-13T04:31:00Z</cp:lastPrinted>
  <dcterms:created xsi:type="dcterms:W3CDTF">2012-02-24T05:58:00Z</dcterms:created>
  <dcterms:modified xsi:type="dcterms:W3CDTF">2012-07-13T06:15:00Z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0x010100A37049A76841A34099AEC39346E50E46</vt:lpwstr>
  </property>
</Properties>
</file>